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4C" w:rsidRDefault="00B20C4C" w:rsidP="00B20C4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1年高等医学研究院博士研究生招生目录</w:t>
      </w:r>
    </w:p>
    <w:p w:rsidR="00B20C4C" w:rsidRDefault="00B20C4C" w:rsidP="00B20C4C">
      <w:pPr>
        <w:jc w:val="center"/>
        <w:rPr>
          <w:sz w:val="28"/>
          <w:szCs w:val="28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818"/>
        <w:gridCol w:w="512"/>
        <w:gridCol w:w="2322"/>
        <w:gridCol w:w="1866"/>
      </w:tblGrid>
      <w:tr w:rsidR="00B20C4C" w:rsidRPr="00EC2DF1" w:rsidTr="00A3359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专业代码、名称及研究方向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指导</w:t>
            </w:r>
          </w:p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教师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招生</w:t>
            </w:r>
          </w:p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人数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考试科目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备    注</w:t>
            </w:r>
          </w:p>
        </w:tc>
      </w:tr>
      <w:tr w:rsidR="00B20C4C" w:rsidRPr="002D7393" w:rsidTr="00A3359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C34028" w:rsidRDefault="00B20C4C" w:rsidP="00A3359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C34028">
              <w:rPr>
                <w:rFonts w:ascii="黑体" w:eastAsia="黑体" w:hAnsi="黑体" w:hint="eastAsia"/>
                <w:sz w:val="18"/>
                <w:szCs w:val="18"/>
              </w:rPr>
              <w:t>071010生物化学与分子生物学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Cs w:val="21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01</w:t>
            </w:r>
            <w:r w:rsidRPr="00C34028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C34028">
              <w:rPr>
                <w:rFonts w:ascii="宋体" w:eastAsia="宋体" w:hAnsi="宋体" w:hint="eastAsia"/>
                <w:sz w:val="18"/>
                <w:szCs w:val="18"/>
              </w:rPr>
              <w:t>表观转录调控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8D5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不区分指导教师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C34028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BD1472" w:rsidRDefault="00B20C4C" w:rsidP="00A33599">
            <w:pPr>
              <w:rPr>
                <w:rFonts w:ascii="宋体" w:hAnsi="宋体"/>
                <w:sz w:val="18"/>
                <w:szCs w:val="18"/>
              </w:rPr>
            </w:pPr>
            <w:r w:rsidRPr="00BD1472">
              <w:rPr>
                <w:rFonts w:ascii="宋体" w:hAnsi="宋体"/>
                <w:sz w:val="18"/>
                <w:szCs w:val="18"/>
              </w:rPr>
              <w:t>①501</w:t>
            </w:r>
            <w:r w:rsidRPr="00BD1472">
              <w:rPr>
                <w:rFonts w:ascii="宋体" w:hAnsi="宋体"/>
                <w:sz w:val="18"/>
                <w:szCs w:val="18"/>
              </w:rPr>
              <w:t>英语</w:t>
            </w:r>
          </w:p>
          <w:p w:rsidR="00B20C4C" w:rsidRDefault="00B20C4C" w:rsidP="00A3359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③561生物化学与分子生物学（医）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28" w:rsidRPr="008D5028" w:rsidRDefault="008D5028" w:rsidP="00A33599">
            <w:pPr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8D5028">
              <w:rPr>
                <w:rFonts w:ascii="宋体" w:eastAsia="宋体" w:hAnsi="宋体" w:hint="eastAsia"/>
                <w:b/>
                <w:sz w:val="18"/>
                <w:szCs w:val="18"/>
              </w:rPr>
              <w:t>指导教师：</w:t>
            </w:r>
          </w:p>
          <w:p w:rsidR="008D5028" w:rsidRPr="008D5028" w:rsidRDefault="008D5028" w:rsidP="00A33599">
            <w:pPr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8D5028">
              <w:rPr>
                <w:rFonts w:ascii="宋体" w:eastAsia="宋体" w:hAnsi="宋体" w:hint="eastAsia"/>
                <w:b/>
                <w:sz w:val="18"/>
                <w:szCs w:val="18"/>
              </w:rPr>
              <w:t>王维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2.分子遗传学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  <w:tr w:rsidR="00B20C4C" w:rsidRPr="002D7393" w:rsidTr="00A3359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0F586A" w:rsidRDefault="00B20C4C" w:rsidP="00A3359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0F586A">
              <w:rPr>
                <w:rFonts w:ascii="黑体" w:eastAsia="黑体" w:hAnsi="黑体" w:hint="eastAsia"/>
                <w:sz w:val="18"/>
                <w:szCs w:val="18"/>
              </w:rPr>
              <w:t>100102免疫学</w:t>
            </w:r>
          </w:p>
          <w:p w:rsidR="00B20C4C" w:rsidRPr="00263BB2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376981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76981">
              <w:rPr>
                <w:rFonts w:ascii="宋体" w:eastAsia="宋体" w:hAnsi="宋体"/>
                <w:sz w:val="18"/>
                <w:szCs w:val="18"/>
              </w:rPr>
              <w:t>1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免疫调控机制；免疫系统与病毒相互作用</w:t>
            </w:r>
          </w:p>
          <w:p w:rsidR="00B20C4C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376981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76981">
              <w:rPr>
                <w:rFonts w:ascii="宋体" w:eastAsia="宋体" w:hAnsi="宋体"/>
                <w:sz w:val="18"/>
                <w:szCs w:val="18"/>
              </w:rPr>
              <w:t>2</w:t>
            </w:r>
            <w:r w:rsidRPr="009555F8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免疫细胞分子调控；肠道免疫与疾病</w:t>
            </w:r>
          </w:p>
          <w:p w:rsidR="00B20C4C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3 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重要免疫受体的翻译后修饰与疾病</w:t>
            </w:r>
          </w:p>
          <w:p w:rsidR="00B20C4C" w:rsidRPr="002F73D4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C34028" w:rsidRDefault="008D5028" w:rsidP="00A3359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不区分指导教师</w:t>
            </w:r>
          </w:p>
          <w:p w:rsidR="00B20C4C" w:rsidRPr="00C34028" w:rsidRDefault="00B20C4C" w:rsidP="008D5028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C34028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BD1472" w:rsidRDefault="00B20C4C" w:rsidP="00A33599">
            <w:pPr>
              <w:rPr>
                <w:rFonts w:ascii="宋体" w:hAnsi="宋体"/>
                <w:sz w:val="18"/>
                <w:szCs w:val="18"/>
              </w:rPr>
            </w:pPr>
            <w:r w:rsidRPr="00BD1472">
              <w:rPr>
                <w:rFonts w:ascii="宋体" w:hAnsi="宋体"/>
                <w:sz w:val="18"/>
                <w:szCs w:val="18"/>
              </w:rPr>
              <w:t>①501</w:t>
            </w:r>
            <w:r w:rsidRPr="00BD1472">
              <w:rPr>
                <w:rFonts w:ascii="宋体" w:hAnsi="宋体"/>
                <w:sz w:val="18"/>
                <w:szCs w:val="18"/>
              </w:rPr>
              <w:t>英语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③927医学免疫学（专业课）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28" w:rsidRPr="008D5028" w:rsidRDefault="008D5028" w:rsidP="008D5028">
            <w:pPr>
              <w:rPr>
                <w:rFonts w:ascii="黑体" w:eastAsia="黑体"/>
                <w:szCs w:val="21"/>
              </w:rPr>
            </w:pPr>
            <w:r w:rsidRPr="008D5028">
              <w:rPr>
                <w:rFonts w:ascii="黑体" w:eastAsia="黑体" w:hint="eastAsia"/>
                <w:szCs w:val="21"/>
              </w:rPr>
              <w:t>指导教师：</w:t>
            </w:r>
          </w:p>
          <w:p w:rsidR="008D5028" w:rsidRPr="00C34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王培会</w:t>
            </w:r>
          </w:p>
          <w:p w:rsidR="008D5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李石洋</w:t>
            </w:r>
          </w:p>
          <w:p w:rsidR="008D5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孟祥波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2.分子生物学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  <w:tr w:rsidR="00B20C4C" w:rsidRPr="002D7393" w:rsidTr="00A3359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2746A6" w:rsidRDefault="00B20C4C" w:rsidP="00A33599">
            <w:pPr>
              <w:pStyle w:val="a3"/>
              <w:rPr>
                <w:rFonts w:ascii="黑体" w:eastAsia="黑体" w:hAnsi="黑体" w:cstheme="minorBidi"/>
                <w:kern w:val="2"/>
                <w:lang w:val="en-US" w:eastAsia="zh-CN"/>
              </w:rPr>
            </w:pPr>
            <w:r w:rsidRPr="002746A6">
              <w:rPr>
                <w:rFonts w:ascii="黑体" w:eastAsia="黑体" w:hAnsi="黑体" w:cstheme="minorBidi" w:hint="eastAsia"/>
                <w:kern w:val="2"/>
                <w:lang w:val="en-US" w:eastAsia="zh-CN"/>
              </w:rPr>
              <w:t>071009细胞生物学</w:t>
            </w:r>
          </w:p>
          <w:p w:rsidR="00B20C4C" w:rsidRPr="00263BB2" w:rsidRDefault="00B20C4C" w:rsidP="00A33599">
            <w:r w:rsidRPr="00376981">
              <w:rPr>
                <w:rFonts w:ascii="宋体" w:eastAsia="宋体" w:hAnsi="宋体"/>
                <w:sz w:val="18"/>
                <w:szCs w:val="18"/>
              </w:rPr>
              <w:t>01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生殖生物学与生殖医学；减数分裂</w:t>
            </w:r>
          </w:p>
          <w:p w:rsidR="005960E3" w:rsidRDefault="00263BB2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02</w:t>
            </w:r>
            <w:r w:rsidR="005960E3">
              <w:rPr>
                <w:rFonts w:ascii="宋体" w:eastAsia="宋体" w:hAnsi="宋体" w:hint="eastAsia"/>
                <w:sz w:val="18"/>
                <w:szCs w:val="18"/>
              </w:rPr>
              <w:t>生殖生物学和生殖医学</w:t>
            </w:r>
            <w:r w:rsidR="005960E3" w:rsidRPr="00235A81">
              <w:rPr>
                <w:rFonts w:ascii="宋体" w:eastAsia="宋体" w:hAnsi="宋体" w:hint="eastAsia"/>
                <w:sz w:val="18"/>
                <w:szCs w:val="18"/>
              </w:rPr>
              <w:t>：胚胎植入与妊娠机制</w:t>
            </w:r>
          </w:p>
          <w:p w:rsidR="005960E3" w:rsidRDefault="00263BB2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03</w:t>
            </w:r>
            <w:r w:rsidR="005960E3" w:rsidRPr="00263BB2">
              <w:rPr>
                <w:rFonts w:ascii="宋体" w:eastAsia="宋体" w:hAnsi="宋体" w:hint="eastAsia"/>
                <w:sz w:val="18"/>
                <w:szCs w:val="18"/>
              </w:rPr>
              <w:t>先天免疫细胞与病原互作</w:t>
            </w:r>
          </w:p>
          <w:p w:rsidR="00B85138" w:rsidRDefault="00B85138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04 </w:t>
            </w:r>
            <w:r w:rsidRPr="00B85138">
              <w:rPr>
                <w:rFonts w:ascii="宋体" w:eastAsia="宋体" w:hAnsi="宋体" w:hint="eastAsia"/>
                <w:sz w:val="18"/>
                <w:szCs w:val="18"/>
              </w:rPr>
              <w:t>细胞凋亡和细胞重生</w:t>
            </w:r>
          </w:p>
          <w:p w:rsidR="00B85138" w:rsidRDefault="00B85138" w:rsidP="005960E3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5 </w:t>
            </w:r>
            <w:r w:rsidRPr="00B85138">
              <w:rPr>
                <w:rFonts w:ascii="宋体" w:eastAsia="宋体" w:hAnsi="宋体" w:hint="eastAsia"/>
                <w:sz w:val="18"/>
                <w:szCs w:val="18"/>
              </w:rPr>
              <w:t>组织干细胞与类器官应用</w:t>
            </w:r>
          </w:p>
          <w:p w:rsidR="00263BB2" w:rsidRPr="005960E3" w:rsidRDefault="00263BB2" w:rsidP="005960E3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28" w:rsidRPr="00C34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不区分指导教师</w:t>
            </w:r>
          </w:p>
          <w:p w:rsidR="00263BB2" w:rsidRPr="00C34028" w:rsidRDefault="00263BB2" w:rsidP="00A33599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C34028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BD1472" w:rsidRDefault="00B20C4C" w:rsidP="00A33599">
            <w:pPr>
              <w:rPr>
                <w:rFonts w:ascii="宋体" w:hAnsi="宋体"/>
                <w:sz w:val="18"/>
                <w:szCs w:val="18"/>
              </w:rPr>
            </w:pPr>
            <w:r w:rsidRPr="00BD1472">
              <w:rPr>
                <w:rFonts w:ascii="宋体" w:hAnsi="宋体"/>
                <w:sz w:val="18"/>
                <w:szCs w:val="18"/>
              </w:rPr>
              <w:t>①501</w:t>
            </w:r>
            <w:r w:rsidRPr="00BD1472">
              <w:rPr>
                <w:rFonts w:ascii="宋体" w:hAnsi="宋体"/>
                <w:sz w:val="18"/>
                <w:szCs w:val="18"/>
              </w:rPr>
              <w:t>英语</w:t>
            </w:r>
          </w:p>
          <w:p w:rsidR="00B20C4C" w:rsidRPr="002746A6" w:rsidRDefault="00B20C4C" w:rsidP="00A3359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sz w:val="18"/>
                <w:szCs w:val="18"/>
              </w:rPr>
              <w:t>700</w:t>
            </w:r>
            <w:r>
              <w:rPr>
                <w:rFonts w:ascii="宋体" w:hAnsi="宋体" w:hint="eastAsia"/>
                <w:sz w:val="18"/>
                <w:szCs w:val="18"/>
              </w:rPr>
              <w:t>材料审核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hAnsi="宋体" w:hint="eastAsia"/>
                <w:sz w:val="18"/>
                <w:szCs w:val="18"/>
              </w:rPr>
              <w:t>③</w:t>
            </w:r>
            <w:r w:rsidRPr="002746A6">
              <w:rPr>
                <w:rFonts w:ascii="宋体" w:hAnsi="宋体" w:hint="eastAsia"/>
                <w:sz w:val="18"/>
                <w:szCs w:val="18"/>
              </w:rPr>
              <w:t>925</w:t>
            </w:r>
            <w:r w:rsidRPr="002746A6">
              <w:rPr>
                <w:rFonts w:ascii="宋体" w:hAnsi="宋体" w:hint="eastAsia"/>
                <w:sz w:val="18"/>
                <w:szCs w:val="18"/>
              </w:rPr>
              <w:t>细胞生物学（专业课）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28" w:rsidRPr="008D5028" w:rsidRDefault="008D5028" w:rsidP="00A33599">
            <w:pPr>
              <w:jc w:val="left"/>
              <w:rPr>
                <w:rFonts w:ascii="黑体" w:eastAsia="黑体"/>
                <w:szCs w:val="21"/>
              </w:rPr>
            </w:pPr>
            <w:r w:rsidRPr="008D5028">
              <w:rPr>
                <w:rFonts w:ascii="黑体" w:eastAsia="黑体" w:hint="eastAsia"/>
                <w:szCs w:val="21"/>
              </w:rPr>
              <w:t>指导教师：</w:t>
            </w:r>
          </w:p>
          <w:p w:rsidR="008D5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张亮然</w:t>
            </w:r>
          </w:p>
          <w:p w:rsidR="008D5028" w:rsidRDefault="008D5028" w:rsidP="008D5028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齐晓朋</w:t>
            </w:r>
          </w:p>
          <w:p w:rsidR="008D5028" w:rsidRDefault="008D5028" w:rsidP="008D502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袁佳</w:t>
            </w:r>
          </w:p>
          <w:p w:rsidR="00B85138" w:rsidRDefault="00B85138" w:rsidP="008D5028">
            <w:pPr>
              <w:jc w:val="left"/>
              <w:rPr>
                <w:rFonts w:ascii="黑体" w:eastAsia="黑体"/>
                <w:szCs w:val="21"/>
              </w:rPr>
            </w:pPr>
            <w:r w:rsidRPr="00B85138">
              <w:rPr>
                <w:rFonts w:ascii="黑体" w:eastAsia="黑体" w:hint="eastAsia"/>
                <w:szCs w:val="21"/>
              </w:rPr>
              <w:t>孙龚萍</w:t>
            </w:r>
          </w:p>
          <w:p w:rsidR="00B85138" w:rsidRDefault="00B85138" w:rsidP="008D5028">
            <w:pPr>
              <w:jc w:val="left"/>
              <w:rPr>
                <w:rFonts w:ascii="黑体" w:eastAsia="黑体" w:hint="eastAsia"/>
                <w:szCs w:val="21"/>
              </w:rPr>
            </w:pPr>
            <w:r w:rsidRPr="00B85138">
              <w:rPr>
                <w:rFonts w:ascii="黑体" w:eastAsia="黑体" w:hint="eastAsia"/>
                <w:szCs w:val="21"/>
              </w:rPr>
              <w:t>胡慧丽</w:t>
            </w:r>
            <w:bookmarkStart w:id="0" w:name="_GoBack"/>
            <w:bookmarkEnd w:id="0"/>
          </w:p>
          <w:p w:rsidR="00B20C4C" w:rsidRPr="002746A6" w:rsidRDefault="00B20C4C" w:rsidP="008D502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2.分子生物学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2746A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746A6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</w:tbl>
    <w:p w:rsidR="00B20C4C" w:rsidRDefault="00B20C4C" w:rsidP="00B20C4C"/>
    <w:p w:rsidR="00B20C4C" w:rsidRPr="00E14329" w:rsidRDefault="00B20C4C" w:rsidP="00B20C4C"/>
    <w:p w:rsidR="002D2BE8" w:rsidRDefault="002D2BE8" w:rsidP="00D8746A">
      <w:pPr>
        <w:jc w:val="right"/>
      </w:pPr>
    </w:p>
    <w:sectPr w:rsidR="002D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BE" w:rsidRDefault="00F442BE" w:rsidP="008D5028">
      <w:r>
        <w:separator/>
      </w:r>
    </w:p>
  </w:endnote>
  <w:endnote w:type="continuationSeparator" w:id="0">
    <w:p w:rsidR="00F442BE" w:rsidRDefault="00F442BE" w:rsidP="008D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BE" w:rsidRDefault="00F442BE" w:rsidP="008D5028">
      <w:r>
        <w:separator/>
      </w:r>
    </w:p>
  </w:footnote>
  <w:footnote w:type="continuationSeparator" w:id="0">
    <w:p w:rsidR="00F442BE" w:rsidRDefault="00F442BE" w:rsidP="008D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5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4C"/>
    <w:rsid w:val="00235A81"/>
    <w:rsid w:val="00263BB2"/>
    <w:rsid w:val="002C68EF"/>
    <w:rsid w:val="002D2BE8"/>
    <w:rsid w:val="005960E3"/>
    <w:rsid w:val="006504DD"/>
    <w:rsid w:val="007A2F93"/>
    <w:rsid w:val="00803F4E"/>
    <w:rsid w:val="008D5028"/>
    <w:rsid w:val="00A71785"/>
    <w:rsid w:val="00B20C4C"/>
    <w:rsid w:val="00B85138"/>
    <w:rsid w:val="00D8746A"/>
    <w:rsid w:val="00D96DC3"/>
    <w:rsid w:val="00F442BE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AFD3"/>
  <w15:chartTrackingRefBased/>
  <w15:docId w15:val="{B1404A04-58D2-4775-B5D2-FAD2871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0C4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4">
    <w:name w:val="批注框文本 字符"/>
    <w:basedOn w:val="a0"/>
    <w:link w:val="a3"/>
    <w:rsid w:val="00B20C4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HTML">
    <w:name w:val="HTML Preformatted"/>
    <w:link w:val="HTML0"/>
    <w:rsid w:val="00B2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Times New Roman" w:cs="Times New Roman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B20C4C"/>
    <w:rPr>
      <w:rFonts w:ascii="黑体" w:eastAsia="黑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50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5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李雪梅</dc:creator>
  <cp:keywords/>
  <dc:description/>
  <cp:lastModifiedBy>Lixuemei</cp:lastModifiedBy>
  <cp:revision>9</cp:revision>
  <cp:lastPrinted>2020-07-17T11:29:00Z</cp:lastPrinted>
  <dcterms:created xsi:type="dcterms:W3CDTF">2020-07-17T04:01:00Z</dcterms:created>
  <dcterms:modified xsi:type="dcterms:W3CDTF">2020-11-24T03:34:00Z</dcterms:modified>
</cp:coreProperties>
</file>